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Orzeczenie lekarskie o stanie zdrowia dziecka w sprawie kwalifikacji dziecka </w:t>
      </w:r>
      <w:r w:rsidR="0062710C">
        <w:rPr>
          <w:b/>
          <w:sz w:val="24"/>
          <w:szCs w:val="24"/>
        </w:rPr>
        <w:t>na </w:t>
      </w:r>
      <w:r>
        <w:rPr>
          <w:b/>
          <w:sz w:val="24"/>
          <w:szCs w:val="24"/>
        </w:rPr>
        <w:t>wypoczynek zbiorowy / zieloną szkołę</w:t>
      </w:r>
    </w:p>
    <w:p w:rsidR="00AE4304" w:rsidRDefault="00AE4304">
      <w:r>
        <w:t>Imię, ewentualnie imiona, i nazwisko badanego dziecka …………………………………………………………………</w:t>
      </w:r>
      <w:r w:rsidR="0062710C">
        <w:t>....</w:t>
      </w:r>
      <w:r>
        <w:t>.</w:t>
      </w:r>
    </w:p>
    <w:p w:rsidR="00AE4304" w:rsidRDefault="00AE4304">
      <w:r>
        <w:t>Data urodzenia …………………………………………………………………………………………………………………………………..</w:t>
      </w:r>
      <w:r w:rsidR="00832998">
        <w:t>.</w:t>
      </w:r>
    </w:p>
    <w:p w:rsidR="008C5EB2" w:rsidRPr="00832998" w:rsidRDefault="00AE4304">
      <w:r>
        <w:t xml:space="preserve">Adres stałego </w:t>
      </w:r>
      <w:r w:rsidR="00832998">
        <w:t xml:space="preserve">miejsca </w:t>
      </w:r>
      <w:r>
        <w:t xml:space="preserve">zamieszkania lub innego miejsca zamieszkania </w:t>
      </w:r>
      <w:r w:rsidR="00832998" w:rsidRPr="00832998">
        <w:t xml:space="preserve">…………………………………................ </w:t>
      </w:r>
      <w:r w:rsidRPr="00832998">
        <w:t>………………………………………………………………………</w:t>
      </w:r>
      <w:r w:rsidR="00832998" w:rsidRPr="00832998">
        <w:t>.................................................................................</w:t>
      </w:r>
      <w:r w:rsidRPr="00832998">
        <w:t>………</w:t>
      </w:r>
    </w:p>
    <w:p w:rsidR="00AE4304" w:rsidRDefault="00AE4304">
      <w:r>
        <w:t>Część A) Dziecko badane w sprawie kwalifikacji na wypoczynek zbiorowy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pod względem zdrowotnym kwalifikuje się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pod względem zdrowotnym nie kwalifikuje się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pod względem zdrowotnym kwalifikuje się warunkowo (ograniczenie)</w:t>
      </w:r>
    </w:p>
    <w:p w:rsidR="00AE4304" w:rsidRDefault="008C5EB2" w:rsidP="008C5EB2">
      <w:pPr>
        <w:ind w:left="360"/>
      </w:pPr>
      <w:r>
        <w:t>*)     ..………………………………….</w:t>
      </w:r>
    </w:p>
    <w:p w:rsidR="00AE4304" w:rsidRDefault="00AE4304" w:rsidP="00832998">
      <w:pPr>
        <w:jc w:val="both"/>
      </w:pPr>
      <w:r>
        <w:t>Orzeczenie lekarskie jest ważne przez 2 lata od daty wydania, chyba że w podanym okresie nastąpiła zmiana w kondycji zdrowotnej.</w:t>
      </w:r>
    </w:p>
    <w:p w:rsidR="00AE4304" w:rsidRDefault="00AE4304" w:rsidP="00AE4304">
      <w:r>
        <w:t>Część B) Zaświadcza się, że dziecko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zostało poddane  obowiązkowym szczepieniom ochronnym   TAK - NIE</w:t>
      </w:r>
    </w:p>
    <w:p w:rsidR="00AE4304" w:rsidRPr="00832998" w:rsidRDefault="005F2284" w:rsidP="00AE4304">
      <w:pPr>
        <w:pStyle w:val="Odstavecseseznamem"/>
        <w:numPr>
          <w:ilvl w:val="0"/>
          <w:numId w:val="2"/>
        </w:numPr>
        <w:rPr>
          <w:i/>
        </w:rPr>
      </w:pPr>
      <w:r>
        <w:t xml:space="preserve">jest odporne na zakażenie (rodzaj/gatunek) </w:t>
      </w:r>
      <w:r w:rsidRPr="00832998">
        <w:rPr>
          <w:i/>
        </w:rPr>
        <w:t>……………………………………………………</w:t>
      </w:r>
      <w:r w:rsidR="00832998" w:rsidRPr="00832998">
        <w:rPr>
          <w:i/>
        </w:rPr>
        <w:t>...........</w:t>
      </w:r>
      <w:r w:rsidRPr="00832998">
        <w:rPr>
          <w:i/>
        </w:rPr>
        <w:t>..</w:t>
      </w:r>
    </w:p>
    <w:p w:rsidR="00AE4304" w:rsidRPr="00832998" w:rsidRDefault="005F2284" w:rsidP="00AE4304">
      <w:pPr>
        <w:pStyle w:val="Odstavecseseznamem"/>
        <w:numPr>
          <w:ilvl w:val="0"/>
          <w:numId w:val="2"/>
        </w:numPr>
        <w:rPr>
          <w:i/>
        </w:rPr>
      </w:pPr>
      <w:r>
        <w:t xml:space="preserve">ma stałe przeciwwskazania przeciwko szczepieniu (rodzaj/gatunek) </w:t>
      </w:r>
      <w:r w:rsidRPr="00832998">
        <w:rPr>
          <w:i/>
        </w:rPr>
        <w:t>……………………</w:t>
      </w:r>
      <w:r w:rsidR="00832998" w:rsidRPr="00832998">
        <w:rPr>
          <w:i/>
        </w:rPr>
        <w:t>....</w:t>
      </w:r>
      <w:r w:rsidRPr="00832998">
        <w:rPr>
          <w:i/>
        </w:rPr>
        <w:t>…..</w:t>
      </w:r>
    </w:p>
    <w:p w:rsidR="00AE4304" w:rsidRPr="00832998" w:rsidRDefault="005F2284" w:rsidP="00AE4304">
      <w:pPr>
        <w:pStyle w:val="Odstavecseseznamem"/>
        <w:numPr>
          <w:ilvl w:val="0"/>
          <w:numId w:val="2"/>
        </w:numPr>
        <w:rPr>
          <w:i/>
        </w:rPr>
      </w:pPr>
      <w:r>
        <w:t xml:space="preserve">ma uczulenie na </w:t>
      </w:r>
      <w:r w:rsidRPr="00832998">
        <w:rPr>
          <w:i/>
        </w:rPr>
        <w:t>………………………………………………………………………………</w:t>
      </w:r>
      <w:r w:rsidR="00832998" w:rsidRPr="00832998">
        <w:rPr>
          <w:i/>
        </w:rPr>
        <w:t>..........................</w:t>
      </w:r>
      <w:r w:rsidRPr="00832998">
        <w:rPr>
          <w:i/>
        </w:rPr>
        <w:t>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 xml:space="preserve">długookresowo zażywa leki (rodzaj/gatunek, dawkowanie) </w:t>
      </w:r>
      <w:r w:rsidRPr="00832998">
        <w:rPr>
          <w:i/>
        </w:rPr>
        <w:t>………………………………………….</w:t>
      </w:r>
    </w:p>
    <w:p w:rsidR="00AE4304" w:rsidRDefault="00AE4304" w:rsidP="00AE4304">
      <w:r>
        <w:t>Data wydania orzeczenia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podpis, identyfikator lekarza </w:t>
      </w:r>
    </w:p>
    <w:p w:rsidR="00AE4304" w:rsidRDefault="00F41A34" w:rsidP="00AE4304"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placówki opieki zdrowotnej</w:t>
      </w:r>
    </w:p>
    <w:p w:rsidR="00AE4304" w:rsidRPr="008C5EB2" w:rsidRDefault="00AE4304" w:rsidP="00F41A34">
      <w:pPr>
        <w:spacing w:after="0" w:line="240" w:lineRule="auto"/>
        <w:rPr>
          <w:b/>
        </w:rPr>
      </w:pPr>
      <w:r>
        <w:rPr>
          <w:b/>
        </w:rPr>
        <w:t>Pouczenie:</w:t>
      </w:r>
    </w:p>
    <w:p w:rsidR="008C5EB2" w:rsidRDefault="00AE4304" w:rsidP="00F41A34">
      <w:pPr>
        <w:spacing w:after="0" w:line="240" w:lineRule="auto"/>
        <w:jc w:val="both"/>
      </w:pPr>
      <w:r>
        <w:t>W myśl art. 46 ust. 1 ustawy nr 373/2011 Dz.U., w sprawie sz</w:t>
      </w:r>
      <w:r w:rsidR="009B0D7D">
        <w:t>czególnych usług zdrowotnych, z </w:t>
      </w:r>
      <w:r>
        <w:t>późniejszymi zmianami, od punktu 3 części A) niniejszego orzeczenia</w:t>
      </w:r>
      <w:r w:rsidR="009B0D7D">
        <w:t xml:space="preserve"> przysługuje złożenie wniosku w </w:t>
      </w:r>
      <w:r>
        <w:t>sprawie zbadania owego orzeczenia, a mianowicie w terminie 10 dni od dnia udokumentowanego przekazania orzeczenia przez podmiot świadczący usługę zdrowotną, który orzeczenie owe wydał. Wniosek o zbadanie orzeczenia lekarskiego nie ma skutku zawieszającego, jeżeli wyn</w:t>
      </w:r>
      <w:r w:rsidR="009B0D7D">
        <w:t>ika z niego, że </w:t>
      </w:r>
      <w:r>
        <w:t xml:space="preserve">osoba badana w sprawie, której orzeczenie dotyczy, pod względem zdrowotnym nie kwalifikuje się lub kwalifikuje się warunkowo. </w:t>
      </w:r>
    </w:p>
    <w:p w:rsidR="008C5EB2" w:rsidRDefault="008C5EB2" w:rsidP="00AE4304">
      <w:r>
        <w:t>Imię, ewentualnie imiona, i nazwisko osoby upoważn</w:t>
      </w:r>
      <w:r w:rsidR="009B0D7D">
        <w:t>ionej …………………………………………………………………</w:t>
      </w:r>
    </w:p>
    <w:p w:rsidR="008C5EB2" w:rsidRDefault="008C5EB2" w:rsidP="00AE4304">
      <w:r>
        <w:t>Stosunek do dziecka ………………………………………………………………</w:t>
      </w:r>
    </w:p>
    <w:p w:rsidR="00F41A34" w:rsidRDefault="00F41A34" w:rsidP="00AE4304">
      <w:r>
        <w:t>Osoba upoważniona odebrała orzeczenie lekarskie do rąk własnych dnia 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osoby upoważnionej</w:t>
      </w:r>
    </w:p>
    <w:p w:rsidR="008C5EB2" w:rsidRDefault="008C5EB2" w:rsidP="00F41A34">
      <w:pPr>
        <w:spacing w:line="240" w:lineRule="auto"/>
      </w:pPr>
      <w:r>
        <w:t>Orzeczenie lekarskie doręczono osobie upoważnionej do rąk wła</w:t>
      </w:r>
      <w:r w:rsidR="009B0D7D">
        <w:t>snych dnia ………………………………………</w:t>
      </w:r>
    </w:p>
    <w:p w:rsidR="00F41A34" w:rsidRDefault="008C5EB2" w:rsidP="00F41A34">
      <w:pPr>
        <w:spacing w:line="240" w:lineRule="auto"/>
      </w:pPr>
      <w:r>
        <w:t>(udokumentować załączonym „potwierdzeniem odbioru”)</w:t>
      </w:r>
    </w:p>
    <w:p w:rsidR="008C5EB2" w:rsidRDefault="008C5EB2" w:rsidP="00F41A34">
      <w:pPr>
        <w:spacing w:line="240" w:lineRule="auto"/>
      </w:pPr>
      <w:r>
        <w:t>*) Niepotrzebne skreślić.</w:t>
      </w:r>
    </w:p>
    <w:sectPr w:rsidR="008C5EB2" w:rsidSect="0062710C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59" w:rsidRDefault="00150659" w:rsidP="0062710C">
      <w:pPr>
        <w:spacing w:after="0" w:line="240" w:lineRule="auto"/>
      </w:pPr>
      <w:r>
        <w:separator/>
      </w:r>
    </w:p>
  </w:endnote>
  <w:endnote w:type="continuationSeparator" w:id="0">
    <w:p w:rsidR="00150659" w:rsidRDefault="00150659" w:rsidP="0062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59" w:rsidRDefault="00150659" w:rsidP="0062710C">
      <w:pPr>
        <w:spacing w:after="0" w:line="240" w:lineRule="auto"/>
      </w:pPr>
      <w:r>
        <w:separator/>
      </w:r>
    </w:p>
  </w:footnote>
  <w:footnote w:type="continuationSeparator" w:id="0">
    <w:p w:rsidR="00150659" w:rsidRDefault="00150659" w:rsidP="0062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0C" w:rsidRPr="0062710C" w:rsidRDefault="0062710C">
    <w:pPr>
      <w:pStyle w:val="Zhlav"/>
      <w:rPr>
        <w:b/>
        <w:color w:val="005A9E"/>
        <w:sz w:val="24"/>
      </w:rPr>
    </w:pPr>
    <w:r w:rsidRPr="0062710C">
      <w:rPr>
        <w:b/>
        <w:color w:val="005A9E"/>
        <w:sz w:val="24"/>
      </w:rPr>
      <w:t>TŁUMACZENIE PRZYSIĘGŁE Z JĘZYKA CZESKIEGO NA JĘZYK POLSKI</w:t>
    </w:r>
  </w:p>
  <w:p w:rsidR="0062710C" w:rsidRPr="0062710C" w:rsidRDefault="0062710C">
    <w:pPr>
      <w:pStyle w:val="Zhlav"/>
      <w:rPr>
        <w:b/>
        <w:color w:val="005A9E"/>
        <w:sz w:val="24"/>
      </w:rPr>
    </w:pPr>
    <w:r w:rsidRPr="0062710C">
      <w:rPr>
        <w:b/>
        <w:color w:val="005A9E"/>
        <w:sz w:val="24"/>
      </w:rPr>
      <w:t>________________________________________________________________________</w:t>
    </w:r>
    <w:r>
      <w:rPr>
        <w:b/>
        <w:color w:val="005A9E"/>
        <w:sz w:val="24"/>
      </w:rPr>
      <w:t>___</w:t>
    </w:r>
  </w:p>
  <w:p w:rsidR="0062710C" w:rsidRDefault="00627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2F2407F2"/>
    <w:lvl w:ilvl="0" w:tplc="1C344C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016A74"/>
    <w:rsid w:val="000F0851"/>
    <w:rsid w:val="00150659"/>
    <w:rsid w:val="005F2284"/>
    <w:rsid w:val="0062710C"/>
    <w:rsid w:val="007744F5"/>
    <w:rsid w:val="007F0A49"/>
    <w:rsid w:val="00800573"/>
    <w:rsid w:val="00832998"/>
    <w:rsid w:val="00833967"/>
    <w:rsid w:val="00850558"/>
    <w:rsid w:val="008C5EB2"/>
    <w:rsid w:val="009B0D7D"/>
    <w:rsid w:val="00AE4304"/>
    <w:rsid w:val="00C81FD5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DF50F6-9974-47FE-8C0C-BA1C578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2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10C"/>
  </w:style>
  <w:style w:type="paragraph" w:styleId="Zpat">
    <w:name w:val="footer"/>
    <w:basedOn w:val="Normln"/>
    <w:link w:val="ZpatChar"/>
    <w:uiPriority w:val="99"/>
    <w:unhideWhenUsed/>
    <w:rsid w:val="0062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Renata Slowik</cp:lastModifiedBy>
  <cp:revision>2</cp:revision>
  <cp:lastPrinted>2018-09-11T09:48:00Z</cp:lastPrinted>
  <dcterms:created xsi:type="dcterms:W3CDTF">2019-08-29T07:04:00Z</dcterms:created>
  <dcterms:modified xsi:type="dcterms:W3CDTF">2019-08-29T07:04:00Z</dcterms:modified>
</cp:coreProperties>
</file>